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27134B" w:rsidP="00F16EA2">
      <w:pPr>
        <w:jc w:val="center"/>
        <w:rPr>
          <w:rFonts w:ascii="Arial" w:hAnsi="Arial" w:cs="Arial"/>
          <w:szCs w:val="24"/>
        </w:rPr>
      </w:pPr>
      <w:r>
        <w:rPr>
          <w:rFonts w:ascii="Arial" w:hAnsi="Arial" w:cs="Arial"/>
          <w:szCs w:val="24"/>
          <w:u w:val="single"/>
        </w:rPr>
        <w:t>Thur</w:t>
      </w:r>
      <w:r w:rsidR="006E5D5A">
        <w:rPr>
          <w:rFonts w:ascii="Arial" w:hAnsi="Arial" w:cs="Arial"/>
          <w:szCs w:val="24"/>
          <w:u w:val="single"/>
        </w:rPr>
        <w:t>s</w:t>
      </w:r>
      <w:r w:rsidR="000459BA" w:rsidRPr="002F4842">
        <w:rPr>
          <w:rFonts w:ascii="Arial" w:hAnsi="Arial" w:cs="Arial"/>
          <w:szCs w:val="24"/>
          <w:u w:val="single"/>
        </w:rPr>
        <w:t>day</w:t>
      </w:r>
      <w:r w:rsidR="00F16EA2" w:rsidRPr="002F4842">
        <w:rPr>
          <w:rFonts w:ascii="Arial" w:hAnsi="Arial" w:cs="Arial"/>
          <w:szCs w:val="24"/>
          <w:u w:val="single"/>
        </w:rPr>
        <w:t xml:space="preserve"> </w:t>
      </w:r>
      <w:r w:rsidR="001878AA">
        <w:rPr>
          <w:rFonts w:ascii="Arial" w:hAnsi="Arial" w:cs="Arial"/>
          <w:szCs w:val="24"/>
          <w:u w:val="single"/>
        </w:rPr>
        <w:t>June 30</w:t>
      </w:r>
      <w:r w:rsidR="0008789B">
        <w:rPr>
          <w:rFonts w:ascii="Arial" w:hAnsi="Arial" w:cs="Arial"/>
          <w:szCs w:val="24"/>
          <w:u w:val="single"/>
        </w:rPr>
        <w:t>, 2016</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A05F26" w:rsidRPr="00C14A22">
        <w:rPr>
          <w:rFonts w:ascii="Times New Roman" w:hAnsi="Times New Roman"/>
          <w:szCs w:val="24"/>
        </w:rPr>
        <w:t xml:space="preserve">Council meeting of </w:t>
      </w:r>
      <w:r w:rsidR="001878AA">
        <w:rPr>
          <w:rFonts w:ascii="Times New Roman" w:hAnsi="Times New Roman"/>
          <w:szCs w:val="24"/>
        </w:rPr>
        <w:t>May 26</w:t>
      </w:r>
      <w:r w:rsidR="00F45DC2">
        <w:rPr>
          <w:rFonts w:ascii="Times New Roman" w:hAnsi="Times New Roman"/>
          <w:szCs w:val="24"/>
        </w:rPr>
        <w:t>, 2016</w:t>
      </w:r>
      <w:r w:rsidR="002151C0">
        <w:rPr>
          <w:rFonts w:ascii="Times New Roman" w:hAnsi="Times New Roman"/>
          <w:szCs w:val="24"/>
        </w:rPr>
        <w:t xml:space="preserve"> </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3F6DE0" w:rsidRDefault="00D00C06" w:rsidP="00D00C06">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p>
    <w:p w:rsidR="00397D72" w:rsidRDefault="001D0717" w:rsidP="0008789B">
      <w:pPr>
        <w:pStyle w:val="NoSpacing"/>
      </w:pPr>
      <w:r>
        <w:rPr>
          <w:rFonts w:ascii="Times New Roman" w:hAnsi="Times New Roman"/>
          <w:szCs w:val="24"/>
        </w:rPr>
        <w:tab/>
      </w:r>
      <w:r w:rsidR="00F45DC2">
        <w:t xml:space="preserve"> </w:t>
      </w:r>
      <w:r w:rsidR="008F23B8">
        <w:tab/>
      </w:r>
      <w:r w:rsidR="008F23B8">
        <w:tab/>
      </w:r>
    </w:p>
    <w:p w:rsidR="008F23B8" w:rsidRDefault="008F23B8" w:rsidP="0008789B">
      <w:pPr>
        <w:pStyle w:val="NoSpacing"/>
      </w:pPr>
      <w:r>
        <w:tab/>
        <w:t>B.           6:15   *Disc</w:t>
      </w:r>
      <w:r w:rsidR="001878AA">
        <w:t xml:space="preserve">ussion and approval </w:t>
      </w:r>
    </w:p>
    <w:p w:rsidR="000A5037" w:rsidRDefault="008F23B8" w:rsidP="001878AA">
      <w:pPr>
        <w:pStyle w:val="NoSpacing"/>
        <w:rPr>
          <w:rFonts w:ascii="Times New Roman" w:hAnsi="Times New Roman"/>
          <w:szCs w:val="24"/>
        </w:rPr>
      </w:pPr>
      <w:r>
        <w:tab/>
      </w:r>
      <w:proofErr w:type="gramStart"/>
      <w:r>
        <w:t>C.</w:t>
      </w:r>
      <w:r w:rsidR="00B509B8">
        <w:t>.</w:t>
      </w:r>
      <w:proofErr w:type="gramEnd"/>
      <w:r w:rsidR="00B509B8">
        <w:tab/>
        <w:t xml:space="preserve">   6:20</w:t>
      </w:r>
      <w:r w:rsidR="00F45DC2">
        <w:tab/>
      </w:r>
    </w:p>
    <w:p w:rsidR="00871998" w:rsidRPr="00D149BF" w:rsidRDefault="00871998" w:rsidP="00BD7AEB">
      <w:pPr>
        <w:pStyle w:val="NoSpacing"/>
        <w:rPr>
          <w:rFonts w:ascii="Times New Roman" w:hAnsi="Times New Roman"/>
          <w:szCs w:val="24"/>
        </w:rPr>
      </w:pPr>
      <w:r>
        <w:rPr>
          <w:rFonts w:ascii="Times New Roman" w:hAnsi="Times New Roman"/>
          <w:szCs w:val="24"/>
        </w:rPr>
        <w:tab/>
      </w: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F16EA2" w:rsidP="00F16EA2">
      <w:pPr>
        <w:pStyle w:val="NoSpacing"/>
        <w:rPr>
          <w:rFonts w:ascii="Times New Roman" w:hAnsi="Times New Roman"/>
          <w:szCs w:val="24"/>
        </w:rPr>
      </w:pP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1878AA">
        <w:rPr>
          <w:rFonts w:ascii="Times New Roman" w:hAnsi="Times New Roman"/>
          <w:szCs w:val="24"/>
        </w:rPr>
        <w:t xml:space="preserve"> Thursday, July 28</w:t>
      </w:r>
      <w:r w:rsidR="0008789B">
        <w:rPr>
          <w:rFonts w:ascii="Times New Roman" w:hAnsi="Times New Roman"/>
          <w:szCs w:val="24"/>
        </w:rPr>
        <w:t>, 2016</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Default="00242AAA" w:rsidP="0051397B">
      <w:pPr>
        <w:pStyle w:val="NoSpacing"/>
        <w:jc w:val="center"/>
        <w:rPr>
          <w:rFonts w:ascii="Helvetica 55 Roman" w:hAnsi="Helvetica 55 Roman"/>
          <w:b/>
          <w:sz w:val="22"/>
          <w:szCs w:val="22"/>
        </w:rPr>
      </w:pPr>
    </w:p>
    <w:p w:rsidR="00242AAA" w:rsidRPr="00242AAA" w:rsidRDefault="00242AAA" w:rsidP="00242AAA">
      <w:pPr>
        <w:tabs>
          <w:tab w:val="left" w:pos="90"/>
          <w:tab w:val="left" w:pos="630"/>
        </w:tabs>
        <w:spacing w:before="240" w:after="60"/>
        <w:ind w:left="630" w:right="-720" w:hanging="540"/>
        <w:jc w:val="center"/>
        <w:outlineLvl w:val="4"/>
        <w:rPr>
          <w:rFonts w:ascii="Arial" w:eastAsia="Times New Roman" w:hAnsi="Arial" w:cs="Arial"/>
          <w:b/>
          <w:bCs/>
          <w:i/>
          <w:iCs/>
          <w:szCs w:val="24"/>
        </w:rPr>
      </w:pPr>
      <w:r w:rsidRPr="00242AAA">
        <w:rPr>
          <w:rFonts w:ascii="Arial" w:eastAsia="Times New Roman" w:hAnsi="Arial" w:cs="Arial"/>
          <w:b/>
          <w:bCs/>
          <w:i/>
          <w:iCs/>
          <w:szCs w:val="24"/>
        </w:rPr>
        <w:lastRenderedPageBreak/>
        <w:t>Regular Governance Council Meeting</w:t>
      </w:r>
    </w:p>
    <w:p w:rsidR="00242AAA" w:rsidRPr="00242AAA" w:rsidRDefault="00242AAA" w:rsidP="00242AAA">
      <w:pPr>
        <w:jc w:val="center"/>
        <w:rPr>
          <w:rFonts w:ascii="Arial" w:hAnsi="Arial" w:cs="Arial"/>
          <w:szCs w:val="24"/>
          <w:u w:val="single"/>
        </w:rPr>
      </w:pPr>
    </w:p>
    <w:p w:rsidR="00242AAA" w:rsidRPr="00242AAA" w:rsidRDefault="00242AAA" w:rsidP="00242AAA">
      <w:pPr>
        <w:jc w:val="center"/>
        <w:rPr>
          <w:rFonts w:ascii="Arial" w:hAnsi="Arial" w:cs="Arial"/>
          <w:szCs w:val="24"/>
        </w:rPr>
      </w:pPr>
      <w:r w:rsidRPr="00242AAA">
        <w:rPr>
          <w:rFonts w:ascii="Arial" w:hAnsi="Arial" w:cs="Arial"/>
          <w:szCs w:val="24"/>
          <w:u w:val="single"/>
        </w:rPr>
        <w:t>Thursday June 30, 2016 – 6:00 PM</w:t>
      </w:r>
      <w:r w:rsidRPr="00242AAA">
        <w:rPr>
          <w:rFonts w:ascii="Arial" w:hAnsi="Arial" w:cs="Arial"/>
          <w:szCs w:val="24"/>
        </w:rPr>
        <w:t xml:space="preserve"> at RWCS in Lama, NM</w:t>
      </w:r>
    </w:p>
    <w:p w:rsidR="00242AAA" w:rsidRPr="00242AAA" w:rsidRDefault="00242AAA" w:rsidP="00242AAA">
      <w:pPr>
        <w:jc w:val="center"/>
        <w:rPr>
          <w:rFonts w:ascii="Arial" w:hAnsi="Arial" w:cs="Arial"/>
          <w:szCs w:val="24"/>
        </w:rPr>
      </w:pPr>
      <w:r w:rsidRPr="00242AAA">
        <w:rPr>
          <w:rFonts w:ascii="Arial" w:hAnsi="Arial" w:cs="Arial"/>
          <w:szCs w:val="24"/>
        </w:rPr>
        <w:t xml:space="preserve">       </w:t>
      </w:r>
    </w:p>
    <w:p w:rsidR="00242AAA" w:rsidRPr="00242AAA" w:rsidRDefault="00242AAA" w:rsidP="00242AAA">
      <w:pPr>
        <w:ind w:right="-720"/>
        <w:jc w:val="center"/>
        <w:rPr>
          <w:rFonts w:ascii="Arial" w:hAnsi="Arial" w:cs="Arial"/>
          <w:b/>
          <w:szCs w:val="24"/>
          <w:u w:val="single"/>
        </w:rPr>
      </w:pPr>
      <w:r w:rsidRPr="00242AAA">
        <w:rPr>
          <w:rFonts w:ascii="Arial" w:hAnsi="Arial" w:cs="Arial"/>
          <w:b/>
          <w:szCs w:val="24"/>
        </w:rPr>
        <w:t xml:space="preserve"> Minutes </w:t>
      </w:r>
      <w:r w:rsidRPr="00242AAA">
        <w:rPr>
          <w:rFonts w:ascii="Arial" w:hAnsi="Arial" w:cs="Arial"/>
          <w:szCs w:val="24"/>
        </w:rPr>
        <w:t>(</w:t>
      </w:r>
      <w:r w:rsidRPr="00242AAA">
        <w:rPr>
          <w:i/>
        </w:rPr>
        <w:t>*denotes action items)</w:t>
      </w:r>
    </w:p>
    <w:p w:rsidR="00242AAA" w:rsidRPr="00242AAA" w:rsidRDefault="00242AAA" w:rsidP="00242AAA">
      <w:pPr>
        <w:rPr>
          <w:rFonts w:eastAsia="Times New Roman"/>
          <w:sz w:val="22"/>
          <w:szCs w:val="22"/>
        </w:rPr>
      </w:pPr>
    </w:p>
    <w:p w:rsidR="00242AAA" w:rsidRPr="00242AAA" w:rsidRDefault="00242AAA" w:rsidP="00242AAA">
      <w:pPr>
        <w:rPr>
          <w:rFonts w:ascii="Times New Roman" w:eastAsia="Times New Roman" w:hAnsi="Times New Roman"/>
          <w:szCs w:val="24"/>
        </w:rPr>
      </w:pPr>
      <w:r w:rsidRPr="00242AAA">
        <w:rPr>
          <w:rFonts w:eastAsia="Times New Roman"/>
          <w:sz w:val="22"/>
          <w:szCs w:val="22"/>
        </w:rPr>
        <w:t>I.</w:t>
      </w:r>
      <w:r w:rsidRPr="00242AAA">
        <w:rPr>
          <w:rFonts w:eastAsia="Times New Roman"/>
          <w:sz w:val="22"/>
          <w:szCs w:val="22"/>
        </w:rPr>
        <w:tab/>
      </w:r>
      <w:r w:rsidRPr="00242AAA">
        <w:rPr>
          <w:rFonts w:ascii="Times New Roman" w:eastAsia="Times New Roman" w:hAnsi="Times New Roman"/>
          <w:szCs w:val="24"/>
        </w:rPr>
        <w:t>Opening Business</w:t>
      </w: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ab/>
        <w:t>A.</w:t>
      </w:r>
      <w:proofErr w:type="gramStart"/>
      <w:r w:rsidRPr="00242AAA">
        <w:rPr>
          <w:rFonts w:ascii="Times New Roman" w:eastAsia="Times New Roman" w:hAnsi="Times New Roman"/>
          <w:szCs w:val="24"/>
        </w:rPr>
        <w:tab/>
        <w:t xml:space="preserve">  </w:t>
      </w:r>
      <w:r w:rsidRPr="00242AAA">
        <w:rPr>
          <w:rFonts w:ascii="Times New Roman" w:eastAsia="Times New Roman" w:hAnsi="Times New Roman"/>
          <w:szCs w:val="24"/>
        </w:rPr>
        <w:tab/>
      </w:r>
      <w:proofErr w:type="gramEnd"/>
      <w:r w:rsidRPr="00242AAA">
        <w:rPr>
          <w:rFonts w:ascii="Times New Roman" w:eastAsia="Times New Roman" w:hAnsi="Times New Roman"/>
          <w:szCs w:val="24"/>
        </w:rPr>
        <w:t xml:space="preserve">Call to Order &amp; Roll Call (establishment of quorum) Meeting was called to order at 6:05 p.m. by Mr. Michael Rael.  Mr. Jules Epstein and Mr. Stephen Abt were present.  Ms. Heidi </w:t>
      </w:r>
      <w:proofErr w:type="gramStart"/>
      <w:r w:rsidRPr="00242AAA">
        <w:rPr>
          <w:rFonts w:ascii="Times New Roman" w:eastAsia="Times New Roman" w:hAnsi="Times New Roman"/>
          <w:szCs w:val="24"/>
        </w:rPr>
        <w:t>Martinez  was</w:t>
      </w:r>
      <w:proofErr w:type="gramEnd"/>
      <w:r w:rsidRPr="00242AAA">
        <w:rPr>
          <w:rFonts w:ascii="Times New Roman" w:eastAsia="Times New Roman" w:hAnsi="Times New Roman"/>
          <w:szCs w:val="24"/>
        </w:rPr>
        <w:t xml:space="preserve">  absent.</w:t>
      </w: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ab/>
        <w:t>B.</w:t>
      </w:r>
      <w:proofErr w:type="gramStart"/>
      <w:r w:rsidRPr="00242AAA">
        <w:rPr>
          <w:rFonts w:ascii="Times New Roman" w:eastAsia="Times New Roman" w:hAnsi="Times New Roman"/>
          <w:szCs w:val="24"/>
        </w:rPr>
        <w:tab/>
        <w:t xml:space="preserve">  </w:t>
      </w:r>
      <w:r w:rsidRPr="00242AAA">
        <w:rPr>
          <w:rFonts w:ascii="Times New Roman" w:eastAsia="Times New Roman" w:hAnsi="Times New Roman"/>
          <w:szCs w:val="24"/>
        </w:rPr>
        <w:tab/>
      </w:r>
      <w:proofErr w:type="gramEnd"/>
      <w:r w:rsidRPr="00242AAA">
        <w:rPr>
          <w:rFonts w:ascii="Times New Roman" w:eastAsia="Times New Roman" w:hAnsi="Times New Roman"/>
          <w:szCs w:val="24"/>
        </w:rPr>
        <w:t xml:space="preserve">*Approval of Agenda – Mr. Michael Rael called for a motion to approve the Agenda as presented.  Mr. Jules Epstein motioned, second by Mr. Stephen Abt.  Motion carries. </w:t>
      </w: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ab/>
        <w:t>C.</w:t>
      </w:r>
      <w:proofErr w:type="gramStart"/>
      <w:r w:rsidRPr="00242AAA">
        <w:rPr>
          <w:rFonts w:ascii="Times New Roman" w:eastAsia="Times New Roman" w:hAnsi="Times New Roman"/>
          <w:szCs w:val="24"/>
        </w:rPr>
        <w:tab/>
        <w:t xml:space="preserve">  </w:t>
      </w:r>
      <w:r w:rsidRPr="00242AAA">
        <w:rPr>
          <w:rFonts w:ascii="Times New Roman" w:eastAsia="Times New Roman" w:hAnsi="Times New Roman"/>
          <w:szCs w:val="24"/>
        </w:rPr>
        <w:tab/>
      </w:r>
      <w:proofErr w:type="gramEnd"/>
      <w:r w:rsidRPr="00242AAA">
        <w:rPr>
          <w:rFonts w:ascii="Times New Roman" w:eastAsia="Times New Roman" w:hAnsi="Times New Roman"/>
          <w:szCs w:val="24"/>
        </w:rPr>
        <w:t xml:space="preserve">*Approval of Minutes - Regular Governance Council meeting of May 26, 2016.  Mr. Michael Rael called for a motion to approve the Agenda as amended moving Item III B Opening Business </w:t>
      </w:r>
      <w:proofErr w:type="gramStart"/>
      <w:r w:rsidRPr="00242AAA">
        <w:rPr>
          <w:rFonts w:ascii="Times New Roman" w:eastAsia="Times New Roman" w:hAnsi="Times New Roman"/>
          <w:szCs w:val="24"/>
        </w:rPr>
        <w:t>E..</w:t>
      </w:r>
      <w:proofErr w:type="gramEnd"/>
      <w:r w:rsidRPr="00242AAA">
        <w:rPr>
          <w:rFonts w:ascii="Times New Roman" w:eastAsia="Times New Roman" w:hAnsi="Times New Roman"/>
          <w:szCs w:val="24"/>
        </w:rPr>
        <w:t xml:space="preserve">  Mr. Stephen Abt motioned, second by Mr. Jules Epstein.  Motion carries.  Motion to approve Dr. Stephanie Owens as a new governance council member was made by Mr. Jules Epstein, second by Mr. Stephen Abt.  Mr. Michael Rael called for a roll call vote: Mr. Michael Rael –yes, Mr. Jules Epstein – yes, Mr. Stephen Abt – yes, motion carries</w:t>
      </w:r>
    </w:p>
    <w:p w:rsidR="00242AAA" w:rsidRPr="00242AAA" w:rsidRDefault="00242AAA" w:rsidP="00242AAA">
      <w:pPr>
        <w:ind w:left="2160" w:hanging="1440"/>
        <w:rPr>
          <w:rFonts w:ascii="Times New Roman" w:eastAsia="Times New Roman" w:hAnsi="Times New Roman"/>
          <w:szCs w:val="24"/>
        </w:rPr>
      </w:pPr>
      <w:r w:rsidRPr="00242AAA">
        <w:rPr>
          <w:rFonts w:ascii="Times New Roman" w:eastAsia="Times New Roman" w:hAnsi="Times New Roman"/>
          <w:szCs w:val="24"/>
        </w:rPr>
        <w:t xml:space="preserve">D.          </w:t>
      </w:r>
      <w:r w:rsidRPr="00242AAA">
        <w:rPr>
          <w:rFonts w:ascii="Times New Roman" w:eastAsia="Times New Roman" w:hAnsi="Times New Roman"/>
          <w:szCs w:val="24"/>
        </w:rPr>
        <w:tab/>
        <w:t>Welcome, Introduction of Guests, &amp; Public Comment (</w:t>
      </w:r>
      <w:proofErr w:type="gramStart"/>
      <w:r w:rsidRPr="00242AAA">
        <w:rPr>
          <w:rFonts w:ascii="Times New Roman" w:eastAsia="Times New Roman" w:hAnsi="Times New Roman"/>
          <w:szCs w:val="24"/>
        </w:rPr>
        <w:t>3 minute</w:t>
      </w:r>
      <w:proofErr w:type="gramEnd"/>
      <w:r w:rsidRPr="00242AAA">
        <w:rPr>
          <w:rFonts w:ascii="Times New Roman" w:eastAsia="Times New Roman" w:hAnsi="Times New Roman"/>
          <w:szCs w:val="24"/>
        </w:rPr>
        <w:t xml:space="preserve"> maximum) – none present</w:t>
      </w:r>
    </w:p>
    <w:p w:rsidR="00242AAA" w:rsidRPr="00242AAA" w:rsidRDefault="00242AAA" w:rsidP="00242AAA">
      <w:pPr>
        <w:rPr>
          <w:rFonts w:ascii="Times New Roman" w:eastAsia="Times New Roman" w:hAnsi="Times New Roman"/>
          <w:szCs w:val="24"/>
        </w:rPr>
      </w:pP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II.</w:t>
      </w:r>
      <w:r w:rsidRPr="00242AAA">
        <w:rPr>
          <w:rFonts w:ascii="Times New Roman" w:eastAsia="Times New Roman" w:hAnsi="Times New Roman"/>
          <w:szCs w:val="24"/>
        </w:rPr>
        <w:tab/>
        <w:t>Presentation &amp; Discussion - none</w:t>
      </w: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 xml:space="preserve"> </w:t>
      </w: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III.</w:t>
      </w:r>
      <w:r w:rsidRPr="00242AAA">
        <w:rPr>
          <w:rFonts w:ascii="Times New Roman" w:eastAsia="Times New Roman" w:hAnsi="Times New Roman"/>
          <w:szCs w:val="24"/>
        </w:rPr>
        <w:tab/>
        <w:t>Strategic Business</w:t>
      </w:r>
    </w:p>
    <w:p w:rsidR="00242AAA" w:rsidRPr="00242AAA" w:rsidRDefault="00242AAA" w:rsidP="00242AAA">
      <w:pPr>
        <w:rPr>
          <w:rFonts w:ascii="Times New Roman" w:eastAsia="Times New Roman" w:hAnsi="Times New Roman"/>
          <w:szCs w:val="24"/>
        </w:rPr>
      </w:pPr>
    </w:p>
    <w:p w:rsidR="00242AAA" w:rsidRPr="00242AAA" w:rsidRDefault="00242AAA" w:rsidP="00242AAA">
      <w:pPr>
        <w:ind w:firstLine="720"/>
        <w:rPr>
          <w:rFonts w:ascii="Times New Roman" w:eastAsia="Times New Roman" w:hAnsi="Times New Roman"/>
          <w:szCs w:val="24"/>
        </w:rPr>
      </w:pPr>
      <w:r w:rsidRPr="00242AAA">
        <w:rPr>
          <w:rFonts w:ascii="Times New Roman" w:eastAsia="Times New Roman" w:hAnsi="Times New Roman"/>
          <w:szCs w:val="24"/>
        </w:rPr>
        <w:t>A.</w:t>
      </w:r>
      <w:proofErr w:type="gramStart"/>
      <w:r w:rsidRPr="00242AAA">
        <w:rPr>
          <w:rFonts w:ascii="Times New Roman" w:eastAsia="Times New Roman" w:hAnsi="Times New Roman"/>
          <w:szCs w:val="24"/>
        </w:rPr>
        <w:tab/>
        <w:t xml:space="preserve">  </w:t>
      </w:r>
      <w:r w:rsidRPr="00242AAA">
        <w:rPr>
          <w:rFonts w:ascii="Times New Roman" w:eastAsia="Times New Roman" w:hAnsi="Times New Roman"/>
          <w:szCs w:val="24"/>
        </w:rPr>
        <w:tab/>
      </w:r>
      <w:proofErr w:type="gramEnd"/>
      <w:r w:rsidRPr="00242AAA">
        <w:rPr>
          <w:rFonts w:ascii="Times New Roman" w:eastAsia="Times New Roman" w:hAnsi="Times New Roman"/>
          <w:szCs w:val="24"/>
        </w:rPr>
        <w:t xml:space="preserve">*Consent Agenda:  </w:t>
      </w:r>
      <w:r w:rsidRPr="00242AAA">
        <w:rPr>
          <w:rFonts w:ascii="Times New Roman" w:eastAsia="Times New Roman" w:hAnsi="Times New Roman"/>
          <w:szCs w:val="24"/>
          <w:u w:val="single"/>
        </w:rPr>
        <w:t>Finance/Audit Committee</w:t>
      </w:r>
    </w:p>
    <w:p w:rsidR="00242AAA" w:rsidRPr="00242AAA" w:rsidRDefault="00242AAA" w:rsidP="00242AAA">
      <w:pPr>
        <w:ind w:left="1800" w:firstLine="360"/>
        <w:rPr>
          <w:rFonts w:ascii="Times New Roman" w:eastAsia="Times New Roman" w:hAnsi="Times New Roman"/>
          <w:szCs w:val="24"/>
        </w:rPr>
      </w:pPr>
      <w:r w:rsidRPr="00242AAA">
        <w:rPr>
          <w:rFonts w:ascii="Times New Roman" w:eastAsia="Times New Roman" w:hAnsi="Times New Roman"/>
          <w:szCs w:val="24"/>
        </w:rPr>
        <w:t xml:space="preserve">1.  Financial reports – Ms. Charlotte Archuleta reported the intent was to use up all the funds and free up operational budget. There was a mistake on budget and reduced it by $10,000.00. Budget was based on 51.50 students. </w:t>
      </w:r>
      <w:proofErr w:type="gramStart"/>
      <w:r w:rsidRPr="00242AAA">
        <w:rPr>
          <w:rFonts w:ascii="Times New Roman" w:eastAsia="Times New Roman" w:hAnsi="Times New Roman"/>
          <w:szCs w:val="24"/>
        </w:rPr>
        <w:t>Was able to</w:t>
      </w:r>
      <w:proofErr w:type="gramEnd"/>
      <w:r w:rsidRPr="00242AAA">
        <w:rPr>
          <w:rFonts w:ascii="Times New Roman" w:eastAsia="Times New Roman" w:hAnsi="Times New Roman"/>
          <w:szCs w:val="24"/>
        </w:rPr>
        <w:t xml:space="preserve"> carry over $60,000.00. All the PED will pay RWCS for is 50 students. </w:t>
      </w:r>
    </w:p>
    <w:p w:rsidR="00242AAA" w:rsidRPr="00242AAA" w:rsidRDefault="00242AAA" w:rsidP="00242AAA">
      <w:pPr>
        <w:ind w:left="1440" w:firstLine="720"/>
        <w:rPr>
          <w:rFonts w:ascii="Times New Roman" w:eastAsia="Times New Roman" w:hAnsi="Times New Roman"/>
          <w:szCs w:val="24"/>
        </w:rPr>
      </w:pPr>
      <w:r w:rsidRPr="00242AAA">
        <w:rPr>
          <w:rFonts w:ascii="Times New Roman" w:eastAsia="Times New Roman" w:hAnsi="Times New Roman"/>
          <w:szCs w:val="24"/>
        </w:rPr>
        <w:t>2.  Temporary loans from operational - none</w:t>
      </w:r>
    </w:p>
    <w:p w:rsidR="00242AAA" w:rsidRPr="00242AAA" w:rsidRDefault="00242AAA" w:rsidP="00242AAA">
      <w:pPr>
        <w:ind w:left="1440" w:firstLine="720"/>
        <w:rPr>
          <w:rFonts w:ascii="Times New Roman" w:eastAsia="Times New Roman" w:hAnsi="Times New Roman"/>
          <w:szCs w:val="24"/>
        </w:rPr>
      </w:pPr>
      <w:r w:rsidRPr="00242AAA">
        <w:rPr>
          <w:rFonts w:ascii="Times New Roman" w:eastAsia="Times New Roman" w:hAnsi="Times New Roman"/>
          <w:szCs w:val="24"/>
        </w:rPr>
        <w:t xml:space="preserve">3.  BAR’s – There are some things that are negative. Had to zero out or move them above the negative. In the Reads to Lead fund needed more money in the state unemployment. Moved $600.00. One cash transfer – $1200.00 – lost that money. Look on the column that is available. Some of them are negative. Ms. Charlotte Archuleta will clean them up. $56,000.00 to carry over now it is up to $67,000.00. Mr. Michael Rael entertained a motion to approve. Mr. Jules Epstein motioned to approve, Dr. Stephanie Owens seconds, motion carries. </w:t>
      </w:r>
    </w:p>
    <w:p w:rsidR="00242AAA" w:rsidRPr="00242AAA" w:rsidRDefault="00242AAA" w:rsidP="00242AAA">
      <w:pPr>
        <w:rPr>
          <w:rFonts w:eastAsia="Times New Roman"/>
        </w:rPr>
      </w:pPr>
      <w:r w:rsidRPr="00242AAA">
        <w:rPr>
          <w:rFonts w:ascii="Times New Roman" w:eastAsia="Times New Roman" w:hAnsi="Times New Roman"/>
          <w:szCs w:val="24"/>
        </w:rPr>
        <w:tab/>
      </w:r>
      <w:r w:rsidRPr="00242AAA">
        <w:rPr>
          <w:rFonts w:eastAsia="Times New Roman"/>
        </w:rPr>
        <w:t xml:space="preserve"> </w:t>
      </w:r>
      <w:r w:rsidRPr="00242AAA">
        <w:rPr>
          <w:rFonts w:eastAsia="Times New Roman"/>
        </w:rPr>
        <w:tab/>
      </w:r>
      <w:r w:rsidRPr="00242AAA">
        <w:rPr>
          <w:rFonts w:eastAsia="Times New Roman"/>
        </w:rPr>
        <w:tab/>
      </w:r>
    </w:p>
    <w:p w:rsidR="00242AAA" w:rsidRPr="00242AAA" w:rsidRDefault="00242AAA" w:rsidP="00242AAA">
      <w:pPr>
        <w:rPr>
          <w:rFonts w:eastAsia="Times New Roman"/>
        </w:rPr>
      </w:pPr>
      <w:r w:rsidRPr="00242AAA">
        <w:rPr>
          <w:rFonts w:eastAsia="Times New Roman"/>
        </w:rPr>
        <w:tab/>
        <w:t xml:space="preserve">B.              *Discussion and approval of Lease Agreement – Mr. Jules Epstein sent everyone a copy. Mr. Michel Rael agreed to all the highlighted information. </w:t>
      </w:r>
      <w:proofErr w:type="gramStart"/>
      <w:r w:rsidRPr="00242AAA">
        <w:rPr>
          <w:rFonts w:eastAsia="Times New Roman"/>
        </w:rPr>
        <w:t>3 year</w:t>
      </w:r>
      <w:proofErr w:type="gramEnd"/>
      <w:r w:rsidRPr="00242AAA">
        <w:rPr>
          <w:rFonts w:eastAsia="Times New Roman"/>
        </w:rPr>
        <w:t xml:space="preserve"> term with the rent increasing. 3% increase over 3 years. RWCS has a 30 day out of contract. There should be a termination cause for landlord. Have extended </w:t>
      </w:r>
      <w:proofErr w:type="spellStart"/>
      <w:r w:rsidRPr="00242AAA">
        <w:rPr>
          <w:rFonts w:eastAsia="Times New Roman"/>
        </w:rPr>
        <w:t>th</w:t>
      </w:r>
      <w:proofErr w:type="spellEnd"/>
      <w:r w:rsidRPr="00242AAA">
        <w:rPr>
          <w:rFonts w:eastAsia="Times New Roman"/>
        </w:rPr>
        <w:t xml:space="preserve"> lease for 30 days. Want to clear up several things that both parties are stuck on. Carry over is not for lease it is for operational. No Action taken</w:t>
      </w:r>
    </w:p>
    <w:p w:rsidR="00242AAA" w:rsidRPr="00242AAA" w:rsidRDefault="00242AAA" w:rsidP="00242AAA">
      <w:pPr>
        <w:rPr>
          <w:rFonts w:eastAsia="Times New Roman"/>
        </w:rPr>
      </w:pPr>
    </w:p>
    <w:p w:rsidR="00242AAA" w:rsidRPr="00242AAA" w:rsidRDefault="00242AAA" w:rsidP="00242AAA">
      <w:pPr>
        <w:rPr>
          <w:rFonts w:eastAsia="Times New Roman"/>
        </w:rPr>
      </w:pPr>
      <w:r w:rsidRPr="00242AAA">
        <w:rPr>
          <w:rFonts w:eastAsia="Times New Roman"/>
        </w:rPr>
        <w:tab/>
      </w:r>
      <w:proofErr w:type="gramStart"/>
      <w:r w:rsidRPr="00242AAA">
        <w:rPr>
          <w:rFonts w:eastAsia="Times New Roman"/>
        </w:rPr>
        <w:t>C..</w:t>
      </w:r>
      <w:proofErr w:type="gramEnd"/>
      <w:r w:rsidRPr="00242AAA">
        <w:rPr>
          <w:rFonts w:eastAsia="Times New Roman"/>
        </w:rPr>
        <w:tab/>
        <w:t xml:space="preserve"> Real Estate Purchase – started communicating and there was some confusion. Property owner hasn’t returned any calls. Cannot agree on the number of acres. Dr. John Wilson has 11 acres. He is going to talk to his son and the only thing that he can see is that the foundation has a buy back policy if the school should </w:t>
      </w:r>
      <w:r w:rsidRPr="00242AAA">
        <w:rPr>
          <w:rFonts w:eastAsia="Times New Roman"/>
        </w:rPr>
        <w:lastRenderedPageBreak/>
        <w:t>fail. Buy the land through the foundation. Can use GRT funds as a down payment for the land. Will never get over 50 students because of legislation. Need to have a back-up plan just in case cannot come to terms with land lord.   Will continue discussion with Dr. Wilson. No action taken</w:t>
      </w:r>
    </w:p>
    <w:p w:rsidR="00242AAA" w:rsidRPr="00242AAA" w:rsidRDefault="00242AAA" w:rsidP="00242AAA">
      <w:pPr>
        <w:rPr>
          <w:rFonts w:eastAsia="Times New Roman"/>
        </w:rPr>
      </w:pPr>
    </w:p>
    <w:p w:rsidR="00242AAA" w:rsidRPr="00242AAA" w:rsidRDefault="00242AAA" w:rsidP="00242AAA">
      <w:pPr>
        <w:rPr>
          <w:rFonts w:ascii="Times New Roman" w:eastAsia="Times New Roman" w:hAnsi="Times New Roman"/>
          <w:szCs w:val="24"/>
        </w:rPr>
      </w:pPr>
      <w:r w:rsidRPr="00242AAA">
        <w:rPr>
          <w:rFonts w:eastAsia="Times New Roman"/>
        </w:rPr>
        <w:tab/>
        <w:t xml:space="preserve">D. </w:t>
      </w:r>
      <w:r w:rsidRPr="00242AAA">
        <w:rPr>
          <w:rFonts w:eastAsia="Times New Roman"/>
        </w:rPr>
        <w:tab/>
        <w:t>Playground – Mr. Michael Rael mentioned he did not like the idea of bringing in woodchips. Throwing out that idea. Talked to MTC (</w:t>
      </w:r>
      <w:proofErr w:type="spellStart"/>
      <w:r w:rsidRPr="00242AAA">
        <w:rPr>
          <w:rFonts w:eastAsia="Times New Roman"/>
        </w:rPr>
        <w:t>Mascareñas</w:t>
      </w:r>
      <w:proofErr w:type="spellEnd"/>
      <w:r w:rsidRPr="00242AAA">
        <w:rPr>
          <w:rFonts w:eastAsia="Times New Roman"/>
        </w:rPr>
        <w:t xml:space="preserve"> Trucking Company) bring in 70 tons of gravel. Will be $600.00 cheaper. Talk to the guy that invented the playground at Twirl. Removal of propane tank. It can be above ground. $1850.00 to take out the fence, dig up the tank, and put the fence back up. $3,000.00 for dig up of tank and P gravel. $30,000.00 total for playground and tank. Dr. Stephanie Owens motioned to approve, Mr. Stephen Abt seconds.  </w:t>
      </w:r>
      <w:r w:rsidRPr="00242AAA">
        <w:rPr>
          <w:rFonts w:ascii="Times New Roman" w:eastAsia="Times New Roman" w:hAnsi="Times New Roman"/>
          <w:szCs w:val="24"/>
        </w:rPr>
        <w:t>Mr. Michael Rael called for a roll call vote: Mr. Michael Rael –yes, Mr. Jules Epstein – yes, Mr. Stephen Abt – yes, Dr. Stephanie Owens – yes, motion carries.</w:t>
      </w:r>
    </w:p>
    <w:p w:rsidR="00242AAA" w:rsidRPr="00242AAA" w:rsidRDefault="00242AAA" w:rsidP="00242AAA">
      <w:pPr>
        <w:rPr>
          <w:rFonts w:eastAsia="Times New Roman"/>
        </w:rPr>
      </w:pPr>
    </w:p>
    <w:p w:rsidR="00242AAA" w:rsidRPr="00242AAA" w:rsidRDefault="00242AAA" w:rsidP="00242AAA">
      <w:pPr>
        <w:rPr>
          <w:rFonts w:ascii="Times New Roman" w:eastAsia="Times New Roman" w:hAnsi="Times New Roman"/>
          <w:szCs w:val="24"/>
        </w:rPr>
      </w:pP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ab/>
      </w: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IV.</w:t>
      </w:r>
      <w:r w:rsidRPr="00242AAA">
        <w:rPr>
          <w:rFonts w:ascii="Times New Roman" w:eastAsia="Times New Roman" w:hAnsi="Times New Roman"/>
          <w:szCs w:val="24"/>
        </w:rPr>
        <w:tab/>
        <w:t>Administrative Report</w:t>
      </w:r>
    </w:p>
    <w:p w:rsidR="00242AAA" w:rsidRPr="00242AAA" w:rsidRDefault="00242AAA" w:rsidP="00242AAA">
      <w:pPr>
        <w:numPr>
          <w:ilvl w:val="0"/>
          <w:numId w:val="38"/>
        </w:numPr>
        <w:rPr>
          <w:rFonts w:ascii="Times New Roman" w:eastAsia="Times New Roman" w:hAnsi="Times New Roman"/>
          <w:szCs w:val="24"/>
        </w:rPr>
      </w:pPr>
      <w:r w:rsidRPr="00242AAA">
        <w:rPr>
          <w:rFonts w:ascii="Times New Roman" w:eastAsia="Times New Roman" w:hAnsi="Times New Roman"/>
          <w:szCs w:val="24"/>
        </w:rPr>
        <w:tab/>
        <w:t xml:space="preserve">   </w:t>
      </w:r>
      <w:r w:rsidRPr="00242AAA">
        <w:rPr>
          <w:rFonts w:ascii="Times New Roman" w:eastAsia="Times New Roman" w:hAnsi="Times New Roman"/>
          <w:szCs w:val="24"/>
        </w:rPr>
        <w:tab/>
        <w:t xml:space="preserve"> Director’s </w:t>
      </w:r>
      <w:proofErr w:type="gramStart"/>
      <w:r w:rsidRPr="00242AAA">
        <w:rPr>
          <w:rFonts w:ascii="Times New Roman" w:eastAsia="Times New Roman" w:hAnsi="Times New Roman"/>
          <w:szCs w:val="24"/>
        </w:rPr>
        <w:t>Report  -</w:t>
      </w:r>
      <w:proofErr w:type="gramEnd"/>
      <w:r w:rsidRPr="00242AAA">
        <w:rPr>
          <w:rFonts w:ascii="Times New Roman" w:eastAsia="Times New Roman" w:hAnsi="Times New Roman"/>
          <w:szCs w:val="24"/>
        </w:rPr>
        <w:t xml:space="preserve"> see attached</w:t>
      </w:r>
    </w:p>
    <w:p w:rsidR="00242AAA" w:rsidRPr="00242AAA" w:rsidRDefault="00242AAA" w:rsidP="00242AAA">
      <w:pPr>
        <w:rPr>
          <w:rFonts w:ascii="Times New Roman" w:eastAsia="Times New Roman" w:hAnsi="Times New Roman"/>
          <w:szCs w:val="24"/>
        </w:rPr>
      </w:pP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VI.</w:t>
      </w:r>
      <w:r w:rsidRPr="00242AAA">
        <w:rPr>
          <w:rFonts w:ascii="Times New Roman" w:eastAsia="Times New Roman" w:hAnsi="Times New Roman"/>
          <w:szCs w:val="24"/>
        </w:rPr>
        <w:tab/>
      </w:r>
      <w:r w:rsidRPr="00242AAA">
        <w:rPr>
          <w:rFonts w:ascii="Times New Roman" w:eastAsia="Times New Roman" w:hAnsi="Times New Roman"/>
          <w:szCs w:val="24"/>
        </w:rPr>
        <w:tab/>
        <w:t xml:space="preserve">    *Verify date of next Governance Council Meeting Thursday, July 14, 2016</w:t>
      </w:r>
    </w:p>
    <w:p w:rsidR="00242AAA" w:rsidRPr="00242AAA" w:rsidRDefault="00242AAA" w:rsidP="00242AAA">
      <w:pPr>
        <w:rPr>
          <w:rFonts w:ascii="Times New Roman" w:eastAsia="Times New Roman" w:hAnsi="Times New Roman"/>
          <w:szCs w:val="24"/>
        </w:rPr>
      </w:pP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VII.</w:t>
      </w:r>
      <w:r w:rsidRPr="00242AAA">
        <w:rPr>
          <w:rFonts w:ascii="Times New Roman" w:eastAsia="Times New Roman" w:hAnsi="Times New Roman"/>
          <w:szCs w:val="24"/>
        </w:rPr>
        <w:tab/>
      </w:r>
      <w:proofErr w:type="gramStart"/>
      <w:r w:rsidRPr="00242AAA">
        <w:rPr>
          <w:rFonts w:ascii="Times New Roman" w:eastAsia="Times New Roman" w:hAnsi="Times New Roman"/>
          <w:szCs w:val="24"/>
        </w:rPr>
        <w:tab/>
        <w:t xml:space="preserve">  </w:t>
      </w:r>
      <w:r w:rsidRPr="00242AAA">
        <w:rPr>
          <w:rFonts w:ascii="Times New Roman" w:eastAsia="Times New Roman" w:hAnsi="Times New Roman"/>
          <w:szCs w:val="24"/>
        </w:rPr>
        <w:tab/>
      </w:r>
      <w:proofErr w:type="gramEnd"/>
      <w:r w:rsidRPr="00242AAA">
        <w:rPr>
          <w:rFonts w:ascii="Times New Roman" w:eastAsia="Times New Roman" w:hAnsi="Times New Roman"/>
          <w:szCs w:val="24"/>
        </w:rPr>
        <w:t>Executive Session – Personnel, Property, Legal (Pursuant to NMSA 10-15-1, H (2) 2010)</w:t>
      </w:r>
    </w:p>
    <w:p w:rsidR="00242AAA" w:rsidRPr="00242AAA" w:rsidRDefault="00242AAA" w:rsidP="00242AAA">
      <w:pPr>
        <w:ind w:left="1440" w:firstLine="720"/>
        <w:rPr>
          <w:rFonts w:ascii="Times New Roman" w:eastAsia="Times New Roman" w:hAnsi="Times New Roman"/>
          <w:szCs w:val="24"/>
        </w:rPr>
      </w:pPr>
    </w:p>
    <w:p w:rsidR="00242AAA" w:rsidRPr="00242AAA" w:rsidRDefault="00242AAA" w:rsidP="00242AAA">
      <w:pPr>
        <w:rPr>
          <w:rFonts w:ascii="Times New Roman" w:eastAsia="Times New Roman" w:hAnsi="Times New Roman"/>
          <w:szCs w:val="24"/>
        </w:rPr>
      </w:pPr>
      <w:r w:rsidRPr="00242AAA">
        <w:rPr>
          <w:rFonts w:ascii="Times New Roman" w:eastAsia="Times New Roman" w:hAnsi="Times New Roman"/>
          <w:szCs w:val="24"/>
        </w:rPr>
        <w:t xml:space="preserve"> VIII.</w:t>
      </w:r>
      <w:r w:rsidRPr="00242AAA">
        <w:rPr>
          <w:rFonts w:ascii="Times New Roman" w:eastAsia="Times New Roman" w:hAnsi="Times New Roman"/>
          <w:szCs w:val="24"/>
        </w:rPr>
        <w:tab/>
      </w:r>
      <w:r w:rsidRPr="00242AAA">
        <w:rPr>
          <w:rFonts w:ascii="Times New Roman" w:eastAsia="Times New Roman" w:hAnsi="Times New Roman"/>
          <w:szCs w:val="24"/>
        </w:rPr>
        <w:tab/>
        <w:t xml:space="preserve">    </w:t>
      </w:r>
      <w:r w:rsidRPr="00242AAA">
        <w:rPr>
          <w:rFonts w:ascii="Times New Roman" w:eastAsia="Times New Roman" w:hAnsi="Times New Roman"/>
          <w:szCs w:val="24"/>
        </w:rPr>
        <w:tab/>
        <w:t>*Adjournment</w:t>
      </w:r>
    </w:p>
    <w:p w:rsidR="00242AAA" w:rsidRPr="00242AAA" w:rsidRDefault="00242AAA" w:rsidP="00242AAA">
      <w:pPr>
        <w:rPr>
          <w:rFonts w:ascii="Times New Roman" w:eastAsia="Times New Roman" w:hAnsi="Times New Roman"/>
          <w:szCs w:val="24"/>
        </w:rPr>
      </w:pPr>
    </w:p>
    <w:p w:rsidR="00242AAA" w:rsidRPr="00242AAA" w:rsidRDefault="00242AAA" w:rsidP="00242AAA">
      <w:pPr>
        <w:rPr>
          <w:rFonts w:ascii="Times New Roman" w:eastAsia="Times New Roman" w:hAnsi="Times New Roman"/>
          <w:szCs w:val="24"/>
        </w:rPr>
      </w:pPr>
    </w:p>
    <w:p w:rsidR="00242AAA" w:rsidRPr="00242AAA" w:rsidRDefault="00242AAA" w:rsidP="00242AAA">
      <w:pPr>
        <w:jc w:val="center"/>
        <w:rPr>
          <w:rFonts w:ascii="Helvetica 55 Roman" w:eastAsia="Times New Roman" w:hAnsi="Helvetica 55 Roman"/>
          <w:b/>
          <w:sz w:val="22"/>
          <w:szCs w:val="22"/>
        </w:rPr>
      </w:pPr>
    </w:p>
    <w:p w:rsidR="00242AAA" w:rsidRDefault="00242AAA" w:rsidP="0051397B">
      <w:pPr>
        <w:pStyle w:val="NoSpacing"/>
        <w:jc w:val="center"/>
        <w:rPr>
          <w:rFonts w:ascii="Helvetica 55 Roman" w:hAnsi="Helvetica 55 Roman"/>
          <w:b/>
          <w:sz w:val="22"/>
          <w:szCs w:val="22"/>
        </w:rPr>
      </w:pPr>
      <w:bookmarkStart w:id="0" w:name="_GoBack"/>
      <w:bookmarkEnd w:id="0"/>
    </w:p>
    <w:sectPr w:rsidR="00242AAA"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14" w:rsidRDefault="004E6914">
      <w:r>
        <w:separator/>
      </w:r>
    </w:p>
  </w:endnote>
  <w:endnote w:type="continuationSeparator" w:id="0">
    <w:p w:rsidR="004E6914" w:rsidRDefault="004E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14" w:rsidRDefault="004E6914">
      <w:r>
        <w:separator/>
      </w:r>
    </w:p>
  </w:footnote>
  <w:footnote w:type="continuationSeparator" w:id="0">
    <w:p w:rsidR="004E6914" w:rsidRDefault="004E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242AAA">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242AAA">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F06EF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6"/>
  </w:num>
  <w:num w:numId="4">
    <w:abstractNumId w:val="21"/>
  </w:num>
  <w:num w:numId="5">
    <w:abstractNumId w:val="20"/>
  </w:num>
  <w:num w:numId="6">
    <w:abstractNumId w:val="30"/>
  </w:num>
  <w:num w:numId="7">
    <w:abstractNumId w:val="33"/>
  </w:num>
  <w:num w:numId="8">
    <w:abstractNumId w:val="2"/>
  </w:num>
  <w:num w:numId="9">
    <w:abstractNumId w:val="19"/>
  </w:num>
  <w:num w:numId="10">
    <w:abstractNumId w:val="0"/>
  </w:num>
  <w:num w:numId="11">
    <w:abstractNumId w:val="3"/>
  </w:num>
  <w:num w:numId="12">
    <w:abstractNumId w:val="16"/>
  </w:num>
  <w:num w:numId="13">
    <w:abstractNumId w:val="4"/>
  </w:num>
  <w:num w:numId="14">
    <w:abstractNumId w:val="13"/>
  </w:num>
  <w:num w:numId="15">
    <w:abstractNumId w:val="24"/>
  </w:num>
  <w:num w:numId="16">
    <w:abstractNumId w:val="29"/>
  </w:num>
  <w:num w:numId="17">
    <w:abstractNumId w:val="34"/>
  </w:num>
  <w:num w:numId="18">
    <w:abstractNumId w:val="5"/>
  </w:num>
  <w:num w:numId="19">
    <w:abstractNumId w:val="8"/>
  </w:num>
  <w:num w:numId="20">
    <w:abstractNumId w:val="37"/>
  </w:num>
  <w:num w:numId="21">
    <w:abstractNumId w:val="9"/>
  </w:num>
  <w:num w:numId="22">
    <w:abstractNumId w:val="31"/>
  </w:num>
  <w:num w:numId="23">
    <w:abstractNumId w:val="23"/>
  </w:num>
  <w:num w:numId="24">
    <w:abstractNumId w:val="12"/>
  </w:num>
  <w:num w:numId="25">
    <w:abstractNumId w:val="7"/>
  </w:num>
  <w:num w:numId="26">
    <w:abstractNumId w:val="6"/>
  </w:num>
  <w:num w:numId="27">
    <w:abstractNumId w:val="27"/>
  </w:num>
  <w:num w:numId="28">
    <w:abstractNumId w:val="15"/>
  </w:num>
  <w:num w:numId="29">
    <w:abstractNumId w:val="11"/>
  </w:num>
  <w:num w:numId="30">
    <w:abstractNumId w:val="1"/>
  </w:num>
  <w:num w:numId="31">
    <w:abstractNumId w:val="22"/>
  </w:num>
  <w:num w:numId="32">
    <w:abstractNumId w:val="32"/>
  </w:num>
  <w:num w:numId="33">
    <w:abstractNumId w:val="17"/>
  </w:num>
  <w:num w:numId="34">
    <w:abstractNumId w:val="10"/>
  </w:num>
  <w:num w:numId="35">
    <w:abstractNumId w:val="14"/>
  </w:num>
  <w:num w:numId="36">
    <w:abstractNumId w:val="36"/>
  </w:num>
  <w:num w:numId="37">
    <w:abstractNumId w:val="2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113D5"/>
    <w:rsid w:val="0002038E"/>
    <w:rsid w:val="00031C25"/>
    <w:rsid w:val="0003230A"/>
    <w:rsid w:val="0004212E"/>
    <w:rsid w:val="00044CDF"/>
    <w:rsid w:val="000459BA"/>
    <w:rsid w:val="0004685B"/>
    <w:rsid w:val="00050507"/>
    <w:rsid w:val="000600E6"/>
    <w:rsid w:val="00070783"/>
    <w:rsid w:val="000709C4"/>
    <w:rsid w:val="000724A2"/>
    <w:rsid w:val="00073405"/>
    <w:rsid w:val="0007354F"/>
    <w:rsid w:val="000735ED"/>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A8F"/>
    <w:rsid w:val="0012393D"/>
    <w:rsid w:val="00133D59"/>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31909"/>
    <w:rsid w:val="00231BE4"/>
    <w:rsid w:val="002349B6"/>
    <w:rsid w:val="00242AAA"/>
    <w:rsid w:val="00243790"/>
    <w:rsid w:val="00243ACC"/>
    <w:rsid w:val="0024503D"/>
    <w:rsid w:val="0024609A"/>
    <w:rsid w:val="00250A69"/>
    <w:rsid w:val="00252B3E"/>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656"/>
    <w:rsid w:val="002E2F24"/>
    <w:rsid w:val="002E461E"/>
    <w:rsid w:val="002E522C"/>
    <w:rsid w:val="002E5FAB"/>
    <w:rsid w:val="002E6948"/>
    <w:rsid w:val="002E6F03"/>
    <w:rsid w:val="002E75C6"/>
    <w:rsid w:val="002F0FF7"/>
    <w:rsid w:val="002F205E"/>
    <w:rsid w:val="002F4842"/>
    <w:rsid w:val="002F54A0"/>
    <w:rsid w:val="00301AAF"/>
    <w:rsid w:val="00304B2D"/>
    <w:rsid w:val="00307BDC"/>
    <w:rsid w:val="00314BA7"/>
    <w:rsid w:val="00326E78"/>
    <w:rsid w:val="00332791"/>
    <w:rsid w:val="003348CA"/>
    <w:rsid w:val="00337061"/>
    <w:rsid w:val="00345D7B"/>
    <w:rsid w:val="0035082B"/>
    <w:rsid w:val="00352C1F"/>
    <w:rsid w:val="00356E60"/>
    <w:rsid w:val="0036412A"/>
    <w:rsid w:val="00364DE0"/>
    <w:rsid w:val="003661C6"/>
    <w:rsid w:val="003676CF"/>
    <w:rsid w:val="00367E98"/>
    <w:rsid w:val="00371F6A"/>
    <w:rsid w:val="00372B82"/>
    <w:rsid w:val="003769F6"/>
    <w:rsid w:val="00377CAB"/>
    <w:rsid w:val="003816B3"/>
    <w:rsid w:val="00382FB1"/>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6396"/>
    <w:rsid w:val="005E0DAE"/>
    <w:rsid w:val="005E34D2"/>
    <w:rsid w:val="005E5314"/>
    <w:rsid w:val="005F02F6"/>
    <w:rsid w:val="005F1CDF"/>
    <w:rsid w:val="005F33EC"/>
    <w:rsid w:val="00600E1A"/>
    <w:rsid w:val="00607496"/>
    <w:rsid w:val="006108F1"/>
    <w:rsid w:val="006149D1"/>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37E3"/>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35EF6"/>
    <w:rsid w:val="00740B5C"/>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3836"/>
    <w:rsid w:val="00835009"/>
    <w:rsid w:val="008352B9"/>
    <w:rsid w:val="00840FAE"/>
    <w:rsid w:val="00842752"/>
    <w:rsid w:val="008429EF"/>
    <w:rsid w:val="00845467"/>
    <w:rsid w:val="00850BD4"/>
    <w:rsid w:val="00853508"/>
    <w:rsid w:val="00853885"/>
    <w:rsid w:val="00860907"/>
    <w:rsid w:val="00863454"/>
    <w:rsid w:val="0086759D"/>
    <w:rsid w:val="00871998"/>
    <w:rsid w:val="00872805"/>
    <w:rsid w:val="00872C76"/>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C2826"/>
    <w:rsid w:val="008C4E1A"/>
    <w:rsid w:val="008C55C9"/>
    <w:rsid w:val="008C5AB7"/>
    <w:rsid w:val="008C6ED5"/>
    <w:rsid w:val="008D0B45"/>
    <w:rsid w:val="008D1A2C"/>
    <w:rsid w:val="008D65DD"/>
    <w:rsid w:val="008D7D7C"/>
    <w:rsid w:val="008E0251"/>
    <w:rsid w:val="008E3870"/>
    <w:rsid w:val="008E5D68"/>
    <w:rsid w:val="008F23B8"/>
    <w:rsid w:val="008F286D"/>
    <w:rsid w:val="008F51C1"/>
    <w:rsid w:val="008F69A1"/>
    <w:rsid w:val="008F6B5B"/>
    <w:rsid w:val="008F6BDC"/>
    <w:rsid w:val="00901940"/>
    <w:rsid w:val="00902015"/>
    <w:rsid w:val="009049F1"/>
    <w:rsid w:val="009067B7"/>
    <w:rsid w:val="009117AF"/>
    <w:rsid w:val="00911DA1"/>
    <w:rsid w:val="00912221"/>
    <w:rsid w:val="00913A10"/>
    <w:rsid w:val="009156ED"/>
    <w:rsid w:val="0091693A"/>
    <w:rsid w:val="00921705"/>
    <w:rsid w:val="009220B7"/>
    <w:rsid w:val="00926A62"/>
    <w:rsid w:val="00933744"/>
    <w:rsid w:val="00940EC5"/>
    <w:rsid w:val="0094404C"/>
    <w:rsid w:val="00951657"/>
    <w:rsid w:val="00952FA1"/>
    <w:rsid w:val="009578BF"/>
    <w:rsid w:val="00965028"/>
    <w:rsid w:val="00972A23"/>
    <w:rsid w:val="009737E9"/>
    <w:rsid w:val="00980CDD"/>
    <w:rsid w:val="00984ADE"/>
    <w:rsid w:val="00985D7E"/>
    <w:rsid w:val="00986883"/>
    <w:rsid w:val="009974A5"/>
    <w:rsid w:val="009A5081"/>
    <w:rsid w:val="009A7E54"/>
    <w:rsid w:val="009B4F66"/>
    <w:rsid w:val="009C4170"/>
    <w:rsid w:val="009C5C3E"/>
    <w:rsid w:val="009C6978"/>
    <w:rsid w:val="009D1036"/>
    <w:rsid w:val="009D4D67"/>
    <w:rsid w:val="009E11A2"/>
    <w:rsid w:val="009E2BCE"/>
    <w:rsid w:val="009E69A7"/>
    <w:rsid w:val="009F1EAC"/>
    <w:rsid w:val="00A01A2A"/>
    <w:rsid w:val="00A02FAA"/>
    <w:rsid w:val="00A04BE8"/>
    <w:rsid w:val="00A05F26"/>
    <w:rsid w:val="00A1672E"/>
    <w:rsid w:val="00A200CF"/>
    <w:rsid w:val="00A439FB"/>
    <w:rsid w:val="00A44C24"/>
    <w:rsid w:val="00A53691"/>
    <w:rsid w:val="00A53A95"/>
    <w:rsid w:val="00A53F04"/>
    <w:rsid w:val="00A5712E"/>
    <w:rsid w:val="00A639D9"/>
    <w:rsid w:val="00A65F7D"/>
    <w:rsid w:val="00A66F8A"/>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31199"/>
    <w:rsid w:val="00C34FEE"/>
    <w:rsid w:val="00C3632B"/>
    <w:rsid w:val="00C41F4B"/>
    <w:rsid w:val="00C468E8"/>
    <w:rsid w:val="00C511A1"/>
    <w:rsid w:val="00C54EC3"/>
    <w:rsid w:val="00C56416"/>
    <w:rsid w:val="00C6078B"/>
    <w:rsid w:val="00C61F79"/>
    <w:rsid w:val="00C675CA"/>
    <w:rsid w:val="00C67A06"/>
    <w:rsid w:val="00C67F7E"/>
    <w:rsid w:val="00C71563"/>
    <w:rsid w:val="00C739E2"/>
    <w:rsid w:val="00C76401"/>
    <w:rsid w:val="00C81372"/>
    <w:rsid w:val="00C817B6"/>
    <w:rsid w:val="00C91256"/>
    <w:rsid w:val="00C9734C"/>
    <w:rsid w:val="00CA1D99"/>
    <w:rsid w:val="00CB0534"/>
    <w:rsid w:val="00CB180F"/>
    <w:rsid w:val="00CB19B2"/>
    <w:rsid w:val="00CB2819"/>
    <w:rsid w:val="00CB4BB0"/>
    <w:rsid w:val="00CB797E"/>
    <w:rsid w:val="00CC0580"/>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8210C"/>
    <w:rsid w:val="00D9403C"/>
    <w:rsid w:val="00D9418C"/>
    <w:rsid w:val="00D94591"/>
    <w:rsid w:val="00DA25EC"/>
    <w:rsid w:val="00DA5474"/>
    <w:rsid w:val="00DA66FE"/>
    <w:rsid w:val="00DC2137"/>
    <w:rsid w:val="00DC4ACB"/>
    <w:rsid w:val="00DD0E0D"/>
    <w:rsid w:val="00DD329E"/>
    <w:rsid w:val="00DD54A4"/>
    <w:rsid w:val="00DE24A1"/>
    <w:rsid w:val="00DE3FC6"/>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5019"/>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62FC"/>
    <w:rsid w:val="00ED2AF4"/>
    <w:rsid w:val="00EF02F1"/>
    <w:rsid w:val="00EF02FB"/>
    <w:rsid w:val="00F00F46"/>
    <w:rsid w:val="00F07B59"/>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DF0"/>
    <w:rsid w:val="00F9500B"/>
    <w:rsid w:val="00FA1BC1"/>
    <w:rsid w:val="00FA40BF"/>
    <w:rsid w:val="00FA49B9"/>
    <w:rsid w:val="00FB12AE"/>
    <w:rsid w:val="00FB3F78"/>
    <w:rsid w:val="00FB4012"/>
    <w:rsid w:val="00FC11D1"/>
    <w:rsid w:val="00FC53D1"/>
    <w:rsid w:val="00FC7933"/>
    <w:rsid w:val="00FC7E6B"/>
    <w:rsid w:val="00FD08F3"/>
    <w:rsid w:val="00FD1A50"/>
    <w:rsid w:val="00FD3C98"/>
    <w:rsid w:val="00FD64BB"/>
    <w:rsid w:val="00FD660B"/>
    <w:rsid w:val="00FD677E"/>
    <w:rsid w:val="00FE69C2"/>
    <w:rsid w:val="00FF0AD0"/>
    <w:rsid w:val="00FF0D66"/>
    <w:rsid w:val="00FF1B55"/>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F6D0B"/>
  <w15:docId w15:val="{AB77A555-C015-435A-B9EE-ADAACBC7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784EE-E7BE-4F8C-984B-2E2C6F32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2016-03-23T16:33:00Z</cp:lastPrinted>
  <dcterms:created xsi:type="dcterms:W3CDTF">2017-04-06T21:28:00Z</dcterms:created>
  <dcterms:modified xsi:type="dcterms:W3CDTF">2017-04-06T21:28:00Z</dcterms:modified>
</cp:coreProperties>
</file>