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5E479BF0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01FE1E47" w:rsidR="006F7722" w:rsidRPr="00D73EB2" w:rsidRDefault="005C6A06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17th</w:t>
      </w:r>
      <w:r w:rsidR="00640809">
        <w:rPr>
          <w:sz w:val="22"/>
          <w:szCs w:val="22"/>
        </w:rPr>
        <w:t>, 2020</w:t>
      </w:r>
    </w:p>
    <w:p w14:paraId="13F66659" w14:textId="46340C07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03533400" w14:textId="289658F9" w:rsidR="006F7722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</w:p>
    <w:p w14:paraId="04A5D57C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18A096F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Approval of Agenda </w:t>
      </w:r>
    </w:p>
    <w:p w14:paraId="2808A95B" w14:textId="68FBA2C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D. Approval of Minutes 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582608F8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499B6FE4" w14:textId="7C1C89AA" w:rsidR="002252F7" w:rsidRDefault="00B2691A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C6A06">
        <w:rPr>
          <w:sz w:val="22"/>
          <w:szCs w:val="22"/>
        </w:rPr>
        <w:t>Budget Adjustment Request</w:t>
      </w:r>
      <w:r w:rsidR="00BB68E3" w:rsidRPr="005C6A06">
        <w:rPr>
          <w:sz w:val="22"/>
          <w:szCs w:val="22"/>
        </w:rPr>
        <w:t>s</w:t>
      </w:r>
    </w:p>
    <w:p w14:paraId="7732FCBB" w14:textId="1343B95C" w:rsidR="005C6A06" w:rsidRDefault="00BD5A82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5C6A06">
        <w:rPr>
          <w:sz w:val="22"/>
          <w:szCs w:val="22"/>
        </w:rPr>
        <w:t>Attorney Contract April 1 – June 30, 2020</w:t>
      </w:r>
    </w:p>
    <w:p w14:paraId="282AB2CC" w14:textId="23793702" w:rsidR="006E4F54" w:rsidRDefault="00DC3F81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Public Health Emergency Policy</w:t>
      </w:r>
    </w:p>
    <w:p w14:paraId="7C4007FA" w14:textId="349E5D63" w:rsidR="00D3210D" w:rsidRPr="005C6A06" w:rsidRDefault="00D3210D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Updated Medications in School Policy - Diabetes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30FCD976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05A6ABE3" w14:textId="3139467C" w:rsidR="006F7722" w:rsidRPr="006E4F54" w:rsidRDefault="006F7722" w:rsidP="006E4F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E4F54">
        <w:rPr>
          <w:sz w:val="22"/>
          <w:szCs w:val="22"/>
        </w:rPr>
        <w:t xml:space="preserve">Mission Moment </w:t>
      </w:r>
    </w:p>
    <w:p w14:paraId="341C0003" w14:textId="0F75927A" w:rsidR="006E4F54" w:rsidRPr="00D3210D" w:rsidRDefault="006E4F54" w:rsidP="00D3210D">
      <w:pPr>
        <w:pStyle w:val="ListParagraph"/>
        <w:numPr>
          <w:ilvl w:val="0"/>
          <w:numId w:val="4"/>
        </w:numPr>
        <w:rPr>
          <w:sz w:val="22"/>
          <w:szCs w:val="22"/>
        </w:rPr>
      </w:pPr>
      <w:bookmarkStart w:id="0" w:name="_GoBack"/>
      <w:bookmarkEnd w:id="0"/>
      <w:r w:rsidRPr="00D3210D">
        <w:rPr>
          <w:sz w:val="22"/>
          <w:szCs w:val="22"/>
        </w:rPr>
        <w:t>Health Concerns Update</w:t>
      </w:r>
    </w:p>
    <w:p w14:paraId="1058C0C4" w14:textId="4613DC79" w:rsidR="005C6A06" w:rsidRDefault="006E4F54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6F7722" w:rsidRPr="00D73EB2">
        <w:rPr>
          <w:sz w:val="22"/>
          <w:szCs w:val="22"/>
        </w:rPr>
        <w:t>. Director’s Report</w:t>
      </w:r>
    </w:p>
    <w:p w14:paraId="7E430CA1" w14:textId="789A7151" w:rsidR="006F7722" w:rsidRPr="00D73EB2" w:rsidRDefault="006E4F54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5C6A06">
        <w:rPr>
          <w:sz w:val="22"/>
          <w:szCs w:val="22"/>
        </w:rPr>
        <w:t>. Facility purchase</w:t>
      </w:r>
      <w:r w:rsidR="000F32FD">
        <w:rPr>
          <w:sz w:val="22"/>
          <w:szCs w:val="22"/>
        </w:rPr>
        <w:t xml:space="preserve"> funding</w:t>
      </w:r>
      <w:r w:rsidR="005C6A06">
        <w:rPr>
          <w:sz w:val="22"/>
          <w:szCs w:val="22"/>
        </w:rPr>
        <w:t xml:space="preserve"> update</w:t>
      </w:r>
    </w:p>
    <w:p w14:paraId="7B670355" w14:textId="74DC55FB" w:rsidR="00200C6C" w:rsidRDefault="006E4F54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BB68E3" w:rsidRPr="00D73EB2">
        <w:rPr>
          <w:sz w:val="22"/>
          <w:szCs w:val="22"/>
        </w:rPr>
        <w:t>.</w:t>
      </w:r>
      <w:r w:rsidR="00DE28B4" w:rsidRPr="00D73EB2">
        <w:rPr>
          <w:sz w:val="22"/>
          <w:szCs w:val="22"/>
        </w:rPr>
        <w:t xml:space="preserve"> Facilities Committee Report</w:t>
      </w:r>
    </w:p>
    <w:p w14:paraId="11B5437D" w14:textId="37641EF0" w:rsidR="000F32FD" w:rsidRDefault="006E4F54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F</w:t>
      </w:r>
      <w:r w:rsidR="000F32FD">
        <w:rPr>
          <w:sz w:val="22"/>
          <w:szCs w:val="22"/>
        </w:rPr>
        <w:t>. FY2019 Audit Reports</w:t>
      </w:r>
    </w:p>
    <w:p w14:paraId="540C9067" w14:textId="1A30FCAF" w:rsidR="005C6A06" w:rsidRDefault="006E4F54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BD5A82">
        <w:rPr>
          <w:sz w:val="22"/>
          <w:szCs w:val="22"/>
        </w:rPr>
        <w:t>. Finance Committee Report</w:t>
      </w:r>
    </w:p>
    <w:p w14:paraId="0569B29B" w14:textId="3C97C391" w:rsidR="00DB455D" w:rsidRDefault="00DB455D" w:rsidP="00DB455D">
      <w:pPr>
        <w:rPr>
          <w:sz w:val="22"/>
          <w:szCs w:val="22"/>
        </w:rPr>
      </w:pPr>
    </w:p>
    <w:p w14:paraId="6096852B" w14:textId="660DF03F" w:rsidR="00DB455D" w:rsidRDefault="00DB455D" w:rsidP="00DB455D">
      <w:pPr>
        <w:rPr>
          <w:sz w:val="22"/>
          <w:szCs w:val="22"/>
        </w:rPr>
      </w:pPr>
      <w:r>
        <w:rPr>
          <w:sz w:val="22"/>
          <w:szCs w:val="22"/>
        </w:rPr>
        <w:t>V.  Board Development</w:t>
      </w:r>
    </w:p>
    <w:p w14:paraId="3FC687C4" w14:textId="028B0CF9" w:rsidR="00DF73CD" w:rsidRDefault="00DF73CD" w:rsidP="00DB45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EE0101">
        <w:rPr>
          <w:sz w:val="22"/>
          <w:szCs w:val="22"/>
        </w:rPr>
        <w:t>Cyclical Oversight Calendar</w:t>
      </w:r>
    </w:p>
    <w:p w14:paraId="2B7D5586" w14:textId="418FEB7D" w:rsidR="00EE0101" w:rsidRDefault="00EE0101" w:rsidP="00DB455D">
      <w:pPr>
        <w:rPr>
          <w:sz w:val="22"/>
          <w:szCs w:val="22"/>
        </w:rPr>
      </w:pPr>
      <w:r>
        <w:rPr>
          <w:sz w:val="22"/>
          <w:szCs w:val="22"/>
        </w:rPr>
        <w:tab/>
        <w:t>B. Retreat</w:t>
      </w:r>
    </w:p>
    <w:p w14:paraId="4949FA65" w14:textId="3617C251" w:rsidR="00EE0101" w:rsidRDefault="00EE0101" w:rsidP="00DB455D">
      <w:pPr>
        <w:rPr>
          <w:sz w:val="22"/>
          <w:szCs w:val="22"/>
        </w:rPr>
      </w:pPr>
    </w:p>
    <w:p w14:paraId="36409E9E" w14:textId="1827F3DE" w:rsidR="00640809" w:rsidRPr="00D73EB2" w:rsidRDefault="00EE0101" w:rsidP="00640809">
      <w:pPr>
        <w:rPr>
          <w:sz w:val="22"/>
          <w:szCs w:val="22"/>
        </w:rPr>
      </w:pPr>
      <w:r>
        <w:rPr>
          <w:sz w:val="22"/>
          <w:szCs w:val="22"/>
        </w:rPr>
        <w:t xml:space="preserve">VI. Closed session. </w:t>
      </w:r>
      <w:r w:rsidR="00640809" w:rsidRPr="00D73EB2">
        <w:rPr>
          <w:sz w:val="22"/>
          <w:szCs w:val="22"/>
        </w:rPr>
        <w:t>The Board will meet in closed session pursu</w:t>
      </w:r>
      <w:r w:rsidR="00640809">
        <w:rPr>
          <w:sz w:val="22"/>
          <w:szCs w:val="22"/>
        </w:rPr>
        <w:t xml:space="preserve">ant to NMSA Section </w:t>
      </w:r>
      <w:r w:rsidR="00640809" w:rsidRPr="00D73EB2">
        <w:rPr>
          <w:sz w:val="22"/>
          <w:szCs w:val="22"/>
        </w:rPr>
        <w:t xml:space="preserve">10-15-1(H)(8) to discuss limited personnel issues. </w:t>
      </w:r>
    </w:p>
    <w:p w14:paraId="6811F314" w14:textId="43584F40" w:rsidR="00640809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A. Vote to go into closed session.</w:t>
      </w:r>
    </w:p>
    <w:p w14:paraId="48867E28" w14:textId="13A744BF" w:rsidR="00EE0101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4FC35A06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E4F54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5C9DC6D4" w14:textId="2BE18BBB" w:rsidR="009D3AF6" w:rsidRDefault="009D3AF6" w:rsidP="00AB63EA"/>
    <w:p w14:paraId="6F7129A6" w14:textId="77777777" w:rsidR="00324E4B" w:rsidRDefault="00324E4B" w:rsidP="009D3AF6">
      <w:pPr>
        <w:jc w:val="center"/>
      </w:pPr>
    </w:p>
    <w:p w14:paraId="351C2DC5" w14:textId="77777777" w:rsidR="00324E4B" w:rsidRDefault="00324E4B" w:rsidP="009D3AF6">
      <w:pPr>
        <w:jc w:val="center"/>
      </w:pPr>
    </w:p>
    <w:p w14:paraId="56E4E019" w14:textId="77777777" w:rsidR="00324E4B" w:rsidRDefault="00324E4B" w:rsidP="009D3AF6">
      <w:pPr>
        <w:jc w:val="center"/>
      </w:pPr>
    </w:p>
    <w:p w14:paraId="22A30924" w14:textId="77777777" w:rsidR="00CF027B" w:rsidRDefault="00CF027B" w:rsidP="00324E4B">
      <w:pPr>
        <w:jc w:val="center"/>
      </w:pPr>
    </w:p>
    <w:p w14:paraId="6A4A3B75" w14:textId="77777777" w:rsidR="00CF027B" w:rsidRDefault="00CF027B" w:rsidP="00324E4B">
      <w:pPr>
        <w:jc w:val="center"/>
      </w:pPr>
    </w:p>
    <w:p w14:paraId="42E7FC34" w14:textId="77777777" w:rsidR="00CF027B" w:rsidRDefault="00CF027B" w:rsidP="00324E4B">
      <w:pPr>
        <w:jc w:val="center"/>
      </w:pPr>
    </w:p>
    <w:p w14:paraId="2DD7BAFA" w14:textId="3CD7EE91" w:rsidR="00DE28B4" w:rsidRDefault="009D3AF6" w:rsidP="00324E4B">
      <w:pPr>
        <w:jc w:val="center"/>
      </w:pPr>
      <w:r>
        <w:t>Governing Council Regular 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6EF2F9A5" w14:textId="162FAEC0" w:rsidR="009D3AF6" w:rsidRDefault="001C5523" w:rsidP="009D3AF6">
      <w:pPr>
        <w:jc w:val="center"/>
      </w:pPr>
      <w:r>
        <w:t>March 17th</w:t>
      </w:r>
      <w:r w:rsidR="00640809">
        <w:t>, 2020</w:t>
      </w:r>
    </w:p>
    <w:p w14:paraId="7A6012F8" w14:textId="77777777" w:rsidR="009D3AF6" w:rsidRDefault="009D3AF6" w:rsidP="009D3AF6">
      <w:pPr>
        <w:jc w:val="center"/>
      </w:pPr>
      <w:r>
        <w:t>35 La Lama Rd, Questa, NM 87556</w:t>
      </w: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6CABF" w14:textId="77777777" w:rsidR="00841E50" w:rsidRDefault="00841E50">
      <w:r>
        <w:separator/>
      </w:r>
    </w:p>
  </w:endnote>
  <w:endnote w:type="continuationSeparator" w:id="0">
    <w:p w14:paraId="26323E58" w14:textId="77777777" w:rsidR="00841E50" w:rsidRDefault="0084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35EC" w14:textId="77777777" w:rsidR="00841E50" w:rsidRDefault="00841E50">
      <w:r>
        <w:separator/>
      </w:r>
    </w:p>
  </w:footnote>
  <w:footnote w:type="continuationSeparator" w:id="0">
    <w:p w14:paraId="14FA5C46" w14:textId="77777777" w:rsidR="00841E50" w:rsidRDefault="0084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841E50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841E50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0F32FD"/>
    <w:rsid w:val="001B2209"/>
    <w:rsid w:val="001C5523"/>
    <w:rsid w:val="001D3931"/>
    <w:rsid w:val="001D5076"/>
    <w:rsid w:val="00200C6C"/>
    <w:rsid w:val="002252F7"/>
    <w:rsid w:val="002B135D"/>
    <w:rsid w:val="002D0BFA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510F1F"/>
    <w:rsid w:val="00515156"/>
    <w:rsid w:val="005B3C2A"/>
    <w:rsid w:val="005C6A06"/>
    <w:rsid w:val="005F0CBF"/>
    <w:rsid w:val="005F4083"/>
    <w:rsid w:val="00630BA4"/>
    <w:rsid w:val="00640809"/>
    <w:rsid w:val="00665433"/>
    <w:rsid w:val="00666137"/>
    <w:rsid w:val="006776E7"/>
    <w:rsid w:val="00694154"/>
    <w:rsid w:val="006B6B4A"/>
    <w:rsid w:val="006E4F54"/>
    <w:rsid w:val="006F7722"/>
    <w:rsid w:val="00712CD0"/>
    <w:rsid w:val="00771F2A"/>
    <w:rsid w:val="007F1A42"/>
    <w:rsid w:val="0080271E"/>
    <w:rsid w:val="00841E50"/>
    <w:rsid w:val="00856966"/>
    <w:rsid w:val="008D62AC"/>
    <w:rsid w:val="008E5CD7"/>
    <w:rsid w:val="00913BE4"/>
    <w:rsid w:val="009141DE"/>
    <w:rsid w:val="00921C15"/>
    <w:rsid w:val="0094028B"/>
    <w:rsid w:val="00941B56"/>
    <w:rsid w:val="009A578C"/>
    <w:rsid w:val="009D3AF6"/>
    <w:rsid w:val="00A02E2C"/>
    <w:rsid w:val="00A7063B"/>
    <w:rsid w:val="00A71005"/>
    <w:rsid w:val="00A80A75"/>
    <w:rsid w:val="00A8693A"/>
    <w:rsid w:val="00AA79E3"/>
    <w:rsid w:val="00AB63EA"/>
    <w:rsid w:val="00B2691A"/>
    <w:rsid w:val="00B41DE8"/>
    <w:rsid w:val="00B42049"/>
    <w:rsid w:val="00B675DA"/>
    <w:rsid w:val="00BB68E3"/>
    <w:rsid w:val="00BD5A82"/>
    <w:rsid w:val="00BF74D6"/>
    <w:rsid w:val="00C66E7F"/>
    <w:rsid w:val="00CB382C"/>
    <w:rsid w:val="00CF027B"/>
    <w:rsid w:val="00D3210D"/>
    <w:rsid w:val="00D45E0E"/>
    <w:rsid w:val="00D55066"/>
    <w:rsid w:val="00D73C33"/>
    <w:rsid w:val="00D73EB2"/>
    <w:rsid w:val="00D967A8"/>
    <w:rsid w:val="00DB455D"/>
    <w:rsid w:val="00DC3F81"/>
    <w:rsid w:val="00DE28B4"/>
    <w:rsid w:val="00DF73CD"/>
    <w:rsid w:val="00E403D5"/>
    <w:rsid w:val="00E57D00"/>
    <w:rsid w:val="00E65100"/>
    <w:rsid w:val="00E71928"/>
    <w:rsid w:val="00EA14AC"/>
    <w:rsid w:val="00EA7815"/>
    <w:rsid w:val="00EB7C9B"/>
    <w:rsid w:val="00EC5615"/>
    <w:rsid w:val="00ED3BD1"/>
    <w:rsid w:val="00ED7B90"/>
    <w:rsid w:val="00EE0101"/>
    <w:rsid w:val="00F60C2F"/>
    <w:rsid w:val="00F673C6"/>
    <w:rsid w:val="00F74728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7</cp:revision>
  <cp:lastPrinted>2020-01-17T19:18:00Z</cp:lastPrinted>
  <dcterms:created xsi:type="dcterms:W3CDTF">2020-03-05T18:57:00Z</dcterms:created>
  <dcterms:modified xsi:type="dcterms:W3CDTF">2020-03-14T23:35:00Z</dcterms:modified>
</cp:coreProperties>
</file>